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BE" w:rsidRPr="001D1440" w:rsidRDefault="003022BE" w:rsidP="003022B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1D1440">
        <w:rPr>
          <w:rFonts w:ascii="Times New Roman" w:hAnsi="Times New Roman" w:cs="Times New Roman"/>
          <w:sz w:val="32"/>
          <w:szCs w:val="32"/>
          <w:lang w:val="lt-LT"/>
        </w:rPr>
        <w:t>„Mažosios raketės“</w:t>
      </w:r>
    </w:p>
    <w:p w:rsidR="003022BE" w:rsidRPr="001D1440" w:rsidRDefault="003022BE" w:rsidP="003022B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Pr="001D1440">
        <w:rPr>
          <w:rFonts w:ascii="Times New Roman" w:hAnsi="Times New Roman" w:cs="Times New Roman"/>
          <w:sz w:val="32"/>
          <w:szCs w:val="32"/>
          <w:lang w:val="lt-LT"/>
        </w:rPr>
        <w:t xml:space="preserve">stalo teniso </w:t>
      </w:r>
      <w:r w:rsidR="00EA7D56">
        <w:rPr>
          <w:rFonts w:ascii="Times New Roman" w:hAnsi="Times New Roman" w:cs="Times New Roman"/>
          <w:b/>
          <w:sz w:val="32"/>
          <w:szCs w:val="32"/>
          <w:lang w:val="lt-LT"/>
        </w:rPr>
        <w:t>megėjų</w:t>
      </w:r>
      <w:r w:rsidRPr="001D1440">
        <w:rPr>
          <w:rFonts w:ascii="Times New Roman" w:hAnsi="Times New Roman" w:cs="Times New Roman"/>
          <w:sz w:val="32"/>
          <w:szCs w:val="32"/>
          <w:lang w:val="lt-LT"/>
        </w:rPr>
        <w:t xml:space="preserve"> turnyras</w:t>
      </w:r>
    </w:p>
    <w:p w:rsidR="003022BE" w:rsidRPr="00DB3C03" w:rsidRDefault="003022BE" w:rsidP="003022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022BE" w:rsidRPr="00DB3C03" w:rsidRDefault="003022BE" w:rsidP="003022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B3C03">
        <w:rPr>
          <w:rFonts w:ascii="Times New Roman" w:hAnsi="Times New Roman" w:cs="Times New Roman"/>
          <w:sz w:val="24"/>
          <w:szCs w:val="24"/>
          <w:lang w:val="lt-LT"/>
        </w:rPr>
        <w:t>NUOSTATAI</w:t>
      </w:r>
    </w:p>
    <w:p w:rsidR="003022BE" w:rsidRPr="00DB3C03" w:rsidRDefault="003022BE" w:rsidP="003022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DB3C03">
        <w:rPr>
          <w:rFonts w:ascii="Times New Roman" w:eastAsia="Times New Roman" w:hAnsi="Times New Roman"/>
          <w:bCs/>
          <w:sz w:val="24"/>
          <w:szCs w:val="24"/>
          <w:lang w:val="lt-LT"/>
        </w:rPr>
        <w:t>TIKSLAS IR UŽDAVINIAI</w:t>
      </w:r>
      <w:r w:rsidRPr="00DB3C03">
        <w:rPr>
          <w:rFonts w:ascii="Times New Roman" w:eastAsia="Times New Roman" w:hAnsi="Times New Roman"/>
          <w:bCs/>
          <w:sz w:val="24"/>
          <w:szCs w:val="24"/>
          <w:lang w:val="lt-LT"/>
        </w:rPr>
        <w:br/>
        <w:t>1. Skatinti vaikų</w:t>
      </w:r>
      <w:r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ir suaugusiųjų</w:t>
      </w:r>
      <w:r w:rsidRPr="00DB3C03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fizinį aktyvumą. </w:t>
      </w:r>
      <w:r w:rsidRPr="00DB3C03">
        <w:rPr>
          <w:rFonts w:ascii="Times New Roman" w:eastAsia="Times New Roman" w:hAnsi="Times New Roman"/>
          <w:bCs/>
          <w:sz w:val="24"/>
          <w:szCs w:val="24"/>
          <w:lang w:val="lt-LT"/>
        </w:rPr>
        <w:br/>
        <w:t xml:space="preserve">2. Kelti stalo tenisininkų sportinio meistriškumo lygį. </w:t>
      </w:r>
    </w:p>
    <w:p w:rsidR="003022BE" w:rsidRPr="00DB3C03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DB3C03">
        <w:rPr>
          <w:rFonts w:ascii="Times New Roman" w:eastAsia="Times New Roman" w:hAnsi="Times New Roman"/>
          <w:sz w:val="24"/>
          <w:szCs w:val="24"/>
          <w:lang w:val="lt-LT"/>
        </w:rPr>
        <w:t>VARŽYBŲ VYKDYMAS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br/>
      </w:r>
      <w:r w:rsidR="00EA7D56">
        <w:rPr>
          <w:rFonts w:ascii="Times New Roman" w:eastAsia="Times New Roman" w:hAnsi="Times New Roman"/>
          <w:b/>
          <w:bCs/>
          <w:color w:val="DC143C"/>
          <w:sz w:val="24"/>
          <w:szCs w:val="24"/>
          <w:lang w:val="lt-LT"/>
        </w:rPr>
        <w:t>2022</w:t>
      </w:r>
      <w:r w:rsidRPr="00777E01">
        <w:rPr>
          <w:rFonts w:ascii="Times New Roman" w:eastAsia="Times New Roman" w:hAnsi="Times New Roman"/>
          <w:b/>
          <w:bCs/>
          <w:color w:val="DC143C"/>
          <w:sz w:val="24"/>
          <w:szCs w:val="24"/>
          <w:lang w:val="lt-LT"/>
        </w:rPr>
        <w:t xml:space="preserve"> m. </w:t>
      </w:r>
      <w:r w:rsidR="00EA7D56">
        <w:rPr>
          <w:rFonts w:ascii="Times New Roman" w:eastAsia="Times New Roman" w:hAnsi="Times New Roman"/>
          <w:b/>
          <w:bCs/>
          <w:color w:val="DC143C"/>
          <w:sz w:val="24"/>
          <w:szCs w:val="24"/>
          <w:lang w:val="lt-LT"/>
        </w:rPr>
        <w:t>kovo</w:t>
      </w:r>
      <w:r w:rsidRPr="00777E01">
        <w:rPr>
          <w:rFonts w:ascii="Times New Roman" w:eastAsia="Times New Roman" w:hAnsi="Times New Roman"/>
          <w:b/>
          <w:bCs/>
          <w:color w:val="DC143C"/>
          <w:sz w:val="24"/>
          <w:szCs w:val="24"/>
          <w:lang w:val="lt-LT"/>
        </w:rPr>
        <w:t xml:space="preserve"> </w:t>
      </w:r>
      <w:r w:rsidR="00EA7D56">
        <w:rPr>
          <w:rFonts w:ascii="Times New Roman" w:eastAsia="Times New Roman" w:hAnsi="Times New Roman"/>
          <w:b/>
          <w:bCs/>
          <w:color w:val="DC143C"/>
          <w:sz w:val="24"/>
          <w:szCs w:val="24"/>
          <w:lang w:val="lt-LT"/>
        </w:rPr>
        <w:t>27</w:t>
      </w:r>
      <w:r w:rsidRPr="00777E01">
        <w:rPr>
          <w:rFonts w:ascii="Times New Roman" w:eastAsia="Times New Roman" w:hAnsi="Times New Roman"/>
          <w:b/>
          <w:bCs/>
          <w:color w:val="DC143C"/>
          <w:sz w:val="24"/>
          <w:szCs w:val="24"/>
          <w:lang w:val="lt-LT"/>
        </w:rPr>
        <w:t xml:space="preserve"> d.</w:t>
      </w:r>
      <w:r w:rsidRPr="00777E01">
        <w:rPr>
          <w:rFonts w:ascii="Times New Roman" w:eastAsia="Times New Roman" w:hAnsi="Times New Roman"/>
          <w:b/>
          <w:color w:val="DC143C"/>
          <w:sz w:val="24"/>
          <w:szCs w:val="24"/>
          <w:lang w:val="lt-LT"/>
        </w:rPr>
        <w:t xml:space="preserve"> </w:t>
      </w:r>
      <w:r w:rsidRPr="00777E01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(sekmadienį) nuo 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>11</w:t>
      </w:r>
      <w:r w:rsidRPr="00777E01">
        <w:rPr>
          <w:rFonts w:ascii="Times New Roman" w:eastAsia="Times New Roman" w:hAnsi="Times New Roman"/>
          <w:b/>
          <w:sz w:val="24"/>
          <w:szCs w:val="24"/>
          <w:lang w:val="lt-LT"/>
        </w:rPr>
        <w:t>.00 val. (galutinė registracija iki 1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>0</w:t>
      </w:r>
      <w:r w:rsidRPr="00777E01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.30 val.) </w:t>
      </w:r>
      <w:r w:rsidRPr="00777E01">
        <w:rPr>
          <w:rFonts w:ascii="Times New Roman" w:eastAsia="Times New Roman" w:hAnsi="Times New Roman"/>
          <w:b/>
          <w:sz w:val="24"/>
          <w:szCs w:val="24"/>
          <w:lang w:val="lt-LT"/>
        </w:rPr>
        <w:br/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t>Stalo teniso klube „Mažoji raketė" Vilniuje, Laisvės pr. 125 (pasažas „Pas Juozapą").</w:t>
      </w:r>
    </w:p>
    <w:p w:rsidR="003022BE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3022BE" w:rsidRDefault="003022BE" w:rsidP="00302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777E01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Turnyre gali dalyvauti </w:t>
      </w:r>
      <w:r w:rsidR="00EA7D56">
        <w:rPr>
          <w:rFonts w:ascii="Times New Roman" w:eastAsia="Times New Roman" w:hAnsi="Times New Roman"/>
          <w:b/>
          <w:sz w:val="24"/>
          <w:szCs w:val="24"/>
          <w:lang w:val="lt-LT"/>
        </w:rPr>
        <w:t>stalo teniso mėgėjai ( vyrai, moterys, vaikai), kurių reitingo taškų suma ne didesnė nei 600  taškų</w:t>
      </w:r>
    </w:p>
    <w:p w:rsidR="003022BE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Turnyro sistema bus paskelbta po registracijos ir priklausys nuo dalyvių skaičiaus.</w:t>
      </w:r>
    </w:p>
    <w:p w:rsidR="003022BE" w:rsidRPr="00DB3C03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3022BE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DB3C03">
        <w:rPr>
          <w:rFonts w:ascii="Times New Roman" w:eastAsia="Times New Roman" w:hAnsi="Times New Roman"/>
          <w:sz w:val="24"/>
          <w:szCs w:val="24"/>
          <w:lang w:val="lt-LT"/>
        </w:rPr>
        <w:t xml:space="preserve">VARŽYBŲ PROGRAMA 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br/>
        <w:t>1</w:t>
      </w:r>
      <w:r>
        <w:rPr>
          <w:rFonts w:ascii="Times New Roman" w:eastAsia="Times New Roman" w:hAnsi="Times New Roman"/>
          <w:sz w:val="24"/>
          <w:szCs w:val="24"/>
          <w:lang w:val="lt-LT"/>
        </w:rPr>
        <w:t>0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t>.00 - 1</w:t>
      </w:r>
      <w:r>
        <w:rPr>
          <w:rFonts w:ascii="Times New Roman" w:eastAsia="Times New Roman" w:hAnsi="Times New Roman"/>
          <w:sz w:val="24"/>
          <w:szCs w:val="24"/>
          <w:lang w:val="lt-LT"/>
        </w:rPr>
        <w:t>0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t>.30 atvykimas ir registracija;</w:t>
      </w:r>
    </w:p>
    <w:p w:rsidR="003022BE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10.30 – 11.00 apšilimas;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br/>
        <w:t>Nuo 1</w:t>
      </w:r>
      <w:r>
        <w:rPr>
          <w:rFonts w:ascii="Times New Roman" w:eastAsia="Times New Roman" w:hAnsi="Times New Roman"/>
          <w:sz w:val="24"/>
          <w:szCs w:val="24"/>
          <w:lang w:val="lt-LT"/>
        </w:rPr>
        <w:t>1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t xml:space="preserve"> val. vyks </w:t>
      </w:r>
      <w:r w:rsidR="00EA7D56">
        <w:rPr>
          <w:rFonts w:ascii="Times New Roman" w:eastAsia="Times New Roman" w:hAnsi="Times New Roman"/>
          <w:sz w:val="24"/>
          <w:szCs w:val="24"/>
          <w:lang w:val="lt-LT"/>
        </w:rPr>
        <w:t>asmeninės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varžybos. </w:t>
      </w:r>
    </w:p>
    <w:p w:rsidR="003022BE" w:rsidRPr="00DB3C03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Varžybų metu dalyvius vaišinsime kava, arbata ir užkandžiais.</w:t>
      </w:r>
    </w:p>
    <w:p w:rsidR="003022BE" w:rsidRPr="00DB3C03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3022BE" w:rsidRPr="00B65F06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DB3C03">
        <w:rPr>
          <w:rFonts w:ascii="Times New Roman" w:eastAsia="Times New Roman" w:hAnsi="Times New Roman"/>
          <w:sz w:val="24"/>
          <w:szCs w:val="24"/>
          <w:lang w:val="lt-LT"/>
        </w:rPr>
        <w:t xml:space="preserve">APDOVANOJIMAI 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br/>
        <w:t>Turnyr</w:t>
      </w:r>
      <w:r>
        <w:rPr>
          <w:rFonts w:ascii="Times New Roman" w:eastAsia="Times New Roman" w:hAnsi="Times New Roman"/>
          <w:sz w:val="24"/>
          <w:szCs w:val="24"/>
          <w:lang w:val="lt-LT"/>
        </w:rPr>
        <w:t>o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t xml:space="preserve"> prizininkai apdovanojami </w:t>
      </w:r>
      <w:r>
        <w:rPr>
          <w:rFonts w:ascii="Times New Roman" w:eastAsia="Times New Roman" w:hAnsi="Times New Roman"/>
          <w:sz w:val="24"/>
          <w:szCs w:val="24"/>
          <w:lang w:val="lt-LT"/>
        </w:rPr>
        <w:t>atminimo medaliais ir specialiais remėjų prizai.</w:t>
      </w:r>
    </w:p>
    <w:p w:rsidR="003022BE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Bus ir spacialių apdovanojimų nominantams.</w:t>
      </w:r>
    </w:p>
    <w:p w:rsidR="003022BE" w:rsidRPr="00DB3C03" w:rsidRDefault="003022BE" w:rsidP="00302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3022BE" w:rsidRDefault="003022BE" w:rsidP="00302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</w:pPr>
      <w:r w:rsidRPr="00DB3C03">
        <w:rPr>
          <w:rFonts w:ascii="Times New Roman" w:eastAsia="Times New Roman" w:hAnsi="Times New Roman"/>
          <w:sz w:val="24"/>
          <w:szCs w:val="24"/>
          <w:lang w:val="lt-LT"/>
        </w:rPr>
        <w:t xml:space="preserve">DALYVIŲ PRIĖMIMO SĄLYGOS. </w:t>
      </w:r>
      <w:r w:rsidRPr="00DB3C03">
        <w:rPr>
          <w:rFonts w:ascii="Times New Roman" w:eastAsia="Times New Roman" w:hAnsi="Times New Roman"/>
          <w:sz w:val="24"/>
          <w:szCs w:val="24"/>
          <w:lang w:val="lt-LT"/>
        </w:rPr>
        <w:br/>
      </w:r>
      <w:r w:rsidRPr="003610B5">
        <w:rPr>
          <w:rFonts w:ascii="Times New Roman" w:hAnsi="Times New Roman" w:cs="Times New Roman"/>
          <w:sz w:val="24"/>
          <w:szCs w:val="24"/>
          <w:lang w:val="lt-LT"/>
        </w:rPr>
        <w:t xml:space="preserve">Kelionės ir maitinimo išlaidas apmoka komandiruojanti organizacija arba patys žaidėjai. </w:t>
      </w:r>
      <w:r w:rsidRPr="00D82F1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Dalyviai patys atsako už savo sveikatos būklę bei saugumą kelionės ir varžybų metu.</w:t>
      </w:r>
    </w:p>
    <w:p w:rsidR="003022BE" w:rsidRDefault="003022BE" w:rsidP="003022BE">
      <w:pPr>
        <w:rPr>
          <w:rFonts w:ascii="Times New Roman" w:eastAsia="Times New Roman" w:hAnsi="Times New Roman"/>
          <w:sz w:val="24"/>
          <w:szCs w:val="24"/>
          <w:lang w:val="lt-LT"/>
        </w:rPr>
      </w:pPr>
    </w:p>
    <w:p w:rsidR="003022BE" w:rsidRDefault="003022BE" w:rsidP="003022BE">
      <w:pPr>
        <w:spacing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C25D9">
        <w:rPr>
          <w:rFonts w:ascii="Times New Roman" w:hAnsi="Times New Roman" w:cs="Times New Roman"/>
          <w:sz w:val="24"/>
          <w:szCs w:val="24"/>
        </w:rPr>
        <w:t xml:space="preserve">IŠANKSTINĖ REGISTRACIJA </w:t>
      </w:r>
    </w:p>
    <w:p w:rsidR="003022BE" w:rsidRPr="00D82F1F" w:rsidRDefault="00EA7D56" w:rsidP="003022B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586F93"/>
          <w:sz w:val="24"/>
          <w:szCs w:val="24"/>
          <w:lang w:val="lt-LT" w:eastAsia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8659 19555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siųsti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 (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22BE" w:rsidRPr="00B65F06" w:rsidRDefault="003022BE" w:rsidP="003022BE">
      <w:pPr>
        <w:rPr>
          <w:rFonts w:ascii="Times New Roman" w:eastAsia="Times New Roman" w:hAnsi="Times New Roman"/>
          <w:sz w:val="24"/>
          <w:szCs w:val="24"/>
        </w:rPr>
      </w:pPr>
    </w:p>
    <w:p w:rsidR="003022BE" w:rsidRPr="00F36A15" w:rsidRDefault="003022BE" w:rsidP="003022B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022BE" w:rsidRPr="00DB3C03" w:rsidRDefault="003022BE" w:rsidP="003022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val="lt-LT"/>
        </w:rPr>
      </w:pPr>
    </w:p>
    <w:p w:rsidR="00EE5EA7" w:rsidRPr="003022BE" w:rsidRDefault="00EE5EA7">
      <w:pPr>
        <w:rPr>
          <w:lang w:val="lt-LT"/>
        </w:rPr>
      </w:pPr>
    </w:p>
    <w:sectPr w:rsidR="00EE5EA7" w:rsidRPr="003022B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BE"/>
    <w:rsid w:val="003022BE"/>
    <w:rsid w:val="00EA7D56"/>
    <w:rsid w:val="00E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3CDF"/>
  <w15:chartTrackingRefBased/>
  <w15:docId w15:val="{41B337D7-45DD-4943-80E7-EE8E9FE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B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2017-10-04T16:43:00Z</dcterms:created>
  <dcterms:modified xsi:type="dcterms:W3CDTF">2022-12-17T19:26:00Z</dcterms:modified>
</cp:coreProperties>
</file>